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EA3AF" w14:textId="5D9A581A" w:rsidR="005E296E" w:rsidRDefault="005E296E" w:rsidP="00F475AF">
      <w:pPr>
        <w:ind w:left="720" w:hanging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D61CAE" wp14:editId="0499DDB8">
            <wp:simplePos x="0" y="0"/>
            <wp:positionH relativeFrom="column">
              <wp:posOffset>4771707</wp:posOffset>
            </wp:positionH>
            <wp:positionV relativeFrom="paragraph">
              <wp:posOffset>-644208</wp:posOffset>
            </wp:positionV>
            <wp:extent cx="1748700" cy="850900"/>
            <wp:effectExtent l="0" t="0" r="444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o__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2D597" w14:textId="3D249713" w:rsidR="005E296E" w:rsidRDefault="005E296E" w:rsidP="005E296E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1F741" wp14:editId="4432E19B">
                <wp:simplePos x="0" y="0"/>
                <wp:positionH relativeFrom="column">
                  <wp:posOffset>-494348</wp:posOffset>
                </wp:positionH>
                <wp:positionV relativeFrom="paragraph">
                  <wp:posOffset>124460</wp:posOffset>
                </wp:positionV>
                <wp:extent cx="7089251" cy="17145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9251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A4DDD" w14:textId="77777777" w:rsidR="005E296E" w:rsidRPr="0022280A" w:rsidRDefault="005E296E" w:rsidP="005E296E">
                            <w:pPr>
                              <w:pStyle w:val="Title"/>
                              <w:rPr>
                                <w:rFonts w:ascii="Segoe UI" w:hAnsi="Segoe UI" w:cs="Segoe UI"/>
                                <w:b/>
                                <w:color w:val="002060"/>
                              </w:rPr>
                            </w:pPr>
                            <w:r w:rsidRPr="0022280A">
                              <w:rPr>
                                <w:rFonts w:ascii="Segoe UI" w:hAnsi="Segoe UI" w:cs="Segoe UI"/>
                                <w:b/>
                                <w:color w:val="002060"/>
                              </w:rPr>
                              <w:t>ITRAK 365 by NeoSystems</w:t>
                            </w:r>
                          </w:p>
                          <w:p w14:paraId="3119BE2D" w14:textId="77777777" w:rsidR="005E296E" w:rsidRPr="0022280A" w:rsidRDefault="005E296E" w:rsidP="005E296E">
                            <w:pPr>
                              <w:pStyle w:val="Title"/>
                              <w:rPr>
                                <w:rFonts w:ascii="Segoe UI" w:hAnsi="Segoe UI" w:cs="Segoe UI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70C0"/>
                                <w:sz w:val="32"/>
                                <w:szCs w:val="32"/>
                              </w:rPr>
                              <w:t>Quality,</w:t>
                            </w:r>
                            <w:r w:rsidRPr="0022280A">
                              <w:rPr>
                                <w:rFonts w:ascii="Segoe UI" w:hAnsi="Segoe UI" w:cs="Segoe UI"/>
                                <w:color w:val="0070C0"/>
                                <w:sz w:val="32"/>
                                <w:szCs w:val="32"/>
                              </w:rPr>
                              <w:t xml:space="preserve"> Health &amp; Safety</w:t>
                            </w:r>
                            <w:r>
                              <w:rPr>
                                <w:rFonts w:ascii="Segoe UI" w:hAnsi="Segoe UI" w:cs="Segoe UI"/>
                                <w:color w:val="0070C0"/>
                                <w:sz w:val="32"/>
                                <w:szCs w:val="32"/>
                              </w:rPr>
                              <w:t>, and Environmental</w:t>
                            </w:r>
                            <w:r w:rsidRPr="0022280A">
                              <w:rPr>
                                <w:rFonts w:ascii="Segoe UI" w:hAnsi="Segoe UI" w:cs="Segoe UI"/>
                                <w:color w:val="0070C0"/>
                                <w:sz w:val="32"/>
                                <w:szCs w:val="32"/>
                              </w:rPr>
                              <w:t xml:space="preserve"> Solution</w:t>
                            </w:r>
                          </w:p>
                          <w:p w14:paraId="43A1823D" w14:textId="1BE13D4E" w:rsidR="005E296E" w:rsidRPr="00421D90" w:rsidRDefault="00B5082F" w:rsidP="005E296E">
                            <w:pP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List of LAUNCH Supported Forms</w:t>
                            </w:r>
                          </w:p>
                          <w:p w14:paraId="260E395A" w14:textId="77777777" w:rsidR="005E296E" w:rsidRPr="00421D90" w:rsidRDefault="005E296E" w:rsidP="005E296E"/>
                        </w:txbxContent>
                      </wps:txbx>
                      <wps:bodyPr rot="0" spcFirstLastPara="0" vertOverflow="overflow" horzOverflow="overflow" vert="horz" wrap="square" lIns="1332000" tIns="2268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1F7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8.95pt;margin-top:9.8pt;width:558.2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" filled="f" stroked="f">
                <v:textbox inset="37mm,6.3mm,5mm,5mm">
                  <w:txbxContent>
                    <w:p w14:paraId="09CA4DDD" w14:textId="77777777" w:rsidR="005E296E" w:rsidRPr="0022280A" w:rsidRDefault="005E296E" w:rsidP="005E296E">
                      <w:pPr>
                        <w:pStyle w:val="Title"/>
                        <w:rPr>
                          <w:rFonts w:ascii="Segoe UI" w:hAnsi="Segoe UI" w:cs="Segoe UI"/>
                          <w:b/>
                          <w:color w:val="002060"/>
                        </w:rPr>
                      </w:pPr>
                      <w:r w:rsidRPr="0022280A">
                        <w:rPr>
                          <w:rFonts w:ascii="Segoe UI" w:hAnsi="Segoe UI" w:cs="Segoe UI"/>
                          <w:b/>
                          <w:color w:val="002060"/>
                        </w:rPr>
                        <w:t>ITRAK 365 by NeoSystems</w:t>
                      </w:r>
                    </w:p>
                    <w:p w14:paraId="3119BE2D" w14:textId="77777777" w:rsidR="005E296E" w:rsidRPr="0022280A" w:rsidRDefault="005E296E" w:rsidP="005E296E">
                      <w:pPr>
                        <w:pStyle w:val="Title"/>
                        <w:rPr>
                          <w:rFonts w:ascii="Segoe UI" w:hAnsi="Segoe UI" w:cs="Segoe UI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Segoe UI" w:hAnsi="Segoe UI" w:cs="Segoe UI"/>
                          <w:color w:val="0070C0"/>
                          <w:sz w:val="32"/>
                          <w:szCs w:val="32"/>
                        </w:rPr>
                        <w:t>Quality,</w:t>
                      </w:r>
                      <w:r w:rsidRPr="0022280A">
                        <w:rPr>
                          <w:rFonts w:ascii="Segoe UI" w:hAnsi="Segoe UI" w:cs="Segoe UI"/>
                          <w:color w:val="0070C0"/>
                          <w:sz w:val="32"/>
                          <w:szCs w:val="32"/>
                        </w:rPr>
                        <w:t xml:space="preserve"> Health &amp; Safety</w:t>
                      </w:r>
                      <w:r>
                        <w:rPr>
                          <w:rFonts w:ascii="Segoe UI" w:hAnsi="Segoe UI" w:cs="Segoe UI"/>
                          <w:color w:val="0070C0"/>
                          <w:sz w:val="32"/>
                          <w:szCs w:val="32"/>
                        </w:rPr>
                        <w:t>, and Environmental</w:t>
                      </w:r>
                      <w:r w:rsidRPr="0022280A">
                        <w:rPr>
                          <w:rFonts w:ascii="Segoe UI" w:hAnsi="Segoe UI" w:cs="Segoe UI"/>
                          <w:color w:val="0070C0"/>
                          <w:sz w:val="32"/>
                          <w:szCs w:val="32"/>
                        </w:rPr>
                        <w:t xml:space="preserve"> Solution</w:t>
                      </w:r>
                    </w:p>
                    <w:p w14:paraId="43A1823D" w14:textId="1BE13D4E" w:rsidR="005E296E" w:rsidRPr="00421D90" w:rsidRDefault="00B5082F" w:rsidP="005E296E">
                      <w:pPr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  <w:szCs w:val="36"/>
                        </w:rPr>
                        <w:t>List of LAUNCH Supported Forms</w:t>
                      </w:r>
                    </w:p>
                    <w:p w14:paraId="260E395A" w14:textId="77777777" w:rsidR="005E296E" w:rsidRPr="00421D90" w:rsidRDefault="005E296E" w:rsidP="005E296E"/>
                  </w:txbxContent>
                </v:textbox>
              </v:shape>
            </w:pict>
          </mc:Fallback>
        </mc:AlternateContent>
      </w:r>
    </w:p>
    <w:p w14:paraId="58448EF1" w14:textId="5673643A" w:rsidR="005E296E" w:rsidRDefault="005E296E" w:rsidP="005E296E">
      <w:pPr>
        <w:ind w:left="360"/>
      </w:pPr>
    </w:p>
    <w:p w14:paraId="218035BB" w14:textId="7E206DE3" w:rsidR="005E296E" w:rsidRDefault="005E296E" w:rsidP="005E296E">
      <w:pPr>
        <w:ind w:left="360"/>
      </w:pPr>
    </w:p>
    <w:p w14:paraId="04817BD0" w14:textId="77777777" w:rsidR="005E296E" w:rsidRDefault="005E296E" w:rsidP="005E296E">
      <w:pPr>
        <w:ind w:left="360"/>
      </w:pPr>
    </w:p>
    <w:p w14:paraId="6199DDEF" w14:textId="77777777" w:rsidR="005E296E" w:rsidRDefault="005E296E" w:rsidP="005E296E">
      <w:pPr>
        <w:ind w:left="360"/>
      </w:pPr>
    </w:p>
    <w:p w14:paraId="5690DE2E" w14:textId="77777777" w:rsidR="005E296E" w:rsidRDefault="005E296E" w:rsidP="005E296E">
      <w:pPr>
        <w:ind w:left="360"/>
      </w:pPr>
    </w:p>
    <w:p w14:paraId="31542A20" w14:textId="77777777" w:rsidR="005E296E" w:rsidRDefault="005E296E" w:rsidP="005E296E"/>
    <w:p w14:paraId="336CA864" w14:textId="79A786F7" w:rsidR="00F475AF" w:rsidRPr="005E296E" w:rsidRDefault="00B5082F" w:rsidP="00F475AF">
      <w:pPr>
        <w:pStyle w:val="ListParagraph"/>
        <w:numPr>
          <w:ilvl w:val="0"/>
          <w:numId w:val="1"/>
        </w:numPr>
        <w:ind w:left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Date</w:t>
      </w:r>
      <w:r w:rsidR="005E296E" w:rsidRPr="005E296E">
        <w:rPr>
          <w:rFonts w:ascii="Segoe UI" w:hAnsi="Segoe UI" w:cs="Segoe UI"/>
          <w:b/>
          <w:bCs/>
          <w:sz w:val="24"/>
          <w:szCs w:val="24"/>
        </w:rPr>
        <w:t>:</w:t>
      </w:r>
      <w:r w:rsidR="00F475AF" w:rsidRPr="005E296E">
        <w:rPr>
          <w:rFonts w:ascii="Segoe UI" w:hAnsi="Segoe UI" w:cs="Segoe UI"/>
          <w:sz w:val="24"/>
          <w:szCs w:val="24"/>
        </w:rPr>
        <w:t xml:space="preserve"> </w:t>
      </w:r>
      <w:r w:rsidR="005E296E" w:rsidRPr="005E296E">
        <w:rPr>
          <w:rFonts w:ascii="Segoe UI" w:hAnsi="Segoe UI" w:cs="Segoe UI"/>
          <w:sz w:val="24"/>
          <w:szCs w:val="24"/>
        </w:rPr>
        <w:tab/>
      </w:r>
      <w:r w:rsidR="005E296E"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>February 2020</w:t>
      </w:r>
    </w:p>
    <w:p w14:paraId="49E53E94" w14:textId="77777777" w:rsidR="005E296E" w:rsidRPr="005E296E" w:rsidRDefault="005E296E" w:rsidP="005E296E">
      <w:pPr>
        <w:ind w:left="360"/>
        <w:rPr>
          <w:rFonts w:ascii="Segoe UI" w:hAnsi="Segoe UI" w:cs="Segoe UI"/>
          <w:sz w:val="24"/>
          <w:szCs w:val="24"/>
        </w:rPr>
      </w:pPr>
    </w:p>
    <w:p w14:paraId="6A84E4C2" w14:textId="78675A73" w:rsidR="00F475AF" w:rsidRPr="005E296E" w:rsidRDefault="00B5082F" w:rsidP="00F475AF">
      <w:pPr>
        <w:pStyle w:val="ListParagraph"/>
        <w:numPr>
          <w:ilvl w:val="0"/>
          <w:numId w:val="1"/>
        </w:numPr>
        <w:ind w:left="72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Forms:</w:t>
      </w:r>
    </w:p>
    <w:p w14:paraId="692562F5" w14:textId="77777777" w:rsidR="00B5082F" w:rsidRPr="00B5082F" w:rsidRDefault="00B5082F" w:rsidP="00B5082F">
      <w:pPr>
        <w:numPr>
          <w:ilvl w:val="0"/>
          <w:numId w:val="1"/>
        </w:numPr>
        <w:ind w:left="2520"/>
        <w:rPr>
          <w:rFonts w:ascii="Segoe UI" w:hAnsi="Segoe UI" w:cs="Segoe UI"/>
          <w:sz w:val="24"/>
          <w:szCs w:val="24"/>
        </w:rPr>
      </w:pPr>
      <w:r w:rsidRPr="00B5082F">
        <w:rPr>
          <w:rFonts w:ascii="Segoe UI" w:hAnsi="Segoe UI" w:cs="Segoe UI"/>
          <w:sz w:val="24"/>
          <w:szCs w:val="24"/>
        </w:rPr>
        <w:t>Community Interaction</w:t>
      </w:r>
    </w:p>
    <w:p w14:paraId="5A523B7A" w14:textId="77777777" w:rsidR="00B5082F" w:rsidRPr="00B5082F" w:rsidRDefault="00B5082F" w:rsidP="00B5082F">
      <w:pPr>
        <w:numPr>
          <w:ilvl w:val="0"/>
          <w:numId w:val="1"/>
        </w:numPr>
        <w:ind w:left="2520"/>
        <w:rPr>
          <w:rFonts w:ascii="Segoe UI" w:hAnsi="Segoe UI" w:cs="Segoe UI"/>
          <w:sz w:val="24"/>
          <w:szCs w:val="24"/>
        </w:rPr>
      </w:pPr>
      <w:r w:rsidRPr="00B5082F">
        <w:rPr>
          <w:rFonts w:ascii="Segoe UI" w:hAnsi="Segoe UI" w:cs="Segoe UI"/>
          <w:sz w:val="24"/>
          <w:szCs w:val="24"/>
        </w:rPr>
        <w:t>Complaint Form</w:t>
      </w:r>
    </w:p>
    <w:p w14:paraId="1FC0956F" w14:textId="77777777" w:rsidR="00B5082F" w:rsidRPr="00B5082F" w:rsidRDefault="00B5082F" w:rsidP="00B5082F">
      <w:pPr>
        <w:numPr>
          <w:ilvl w:val="0"/>
          <w:numId w:val="1"/>
        </w:numPr>
        <w:ind w:left="2520"/>
        <w:rPr>
          <w:rFonts w:ascii="Segoe UI" w:hAnsi="Segoe UI" w:cs="Segoe UI"/>
          <w:sz w:val="24"/>
          <w:szCs w:val="24"/>
        </w:rPr>
      </w:pPr>
      <w:r w:rsidRPr="00B5082F">
        <w:rPr>
          <w:rFonts w:ascii="Segoe UI" w:hAnsi="Segoe UI" w:cs="Segoe UI"/>
          <w:sz w:val="24"/>
          <w:szCs w:val="24"/>
        </w:rPr>
        <w:t>Confidential Form</w:t>
      </w:r>
    </w:p>
    <w:p w14:paraId="3A317C32" w14:textId="77777777" w:rsidR="00B5082F" w:rsidRPr="00B5082F" w:rsidRDefault="00B5082F" w:rsidP="00B5082F">
      <w:pPr>
        <w:numPr>
          <w:ilvl w:val="0"/>
          <w:numId w:val="1"/>
        </w:numPr>
        <w:ind w:left="2520"/>
        <w:rPr>
          <w:rFonts w:ascii="Segoe UI" w:hAnsi="Segoe UI" w:cs="Segoe UI"/>
          <w:sz w:val="24"/>
          <w:szCs w:val="24"/>
        </w:rPr>
      </w:pPr>
      <w:r w:rsidRPr="00B5082F">
        <w:rPr>
          <w:rFonts w:ascii="Segoe UI" w:hAnsi="Segoe UI" w:cs="Segoe UI"/>
          <w:sz w:val="24"/>
          <w:szCs w:val="24"/>
        </w:rPr>
        <w:t>Inspection Template</w:t>
      </w:r>
    </w:p>
    <w:p w14:paraId="17765ED6" w14:textId="77777777" w:rsidR="00B5082F" w:rsidRPr="00B5082F" w:rsidRDefault="00B5082F" w:rsidP="00B5082F">
      <w:pPr>
        <w:numPr>
          <w:ilvl w:val="0"/>
          <w:numId w:val="1"/>
        </w:numPr>
        <w:ind w:left="2520"/>
        <w:rPr>
          <w:rFonts w:ascii="Segoe UI" w:hAnsi="Segoe UI" w:cs="Segoe UI"/>
          <w:sz w:val="24"/>
          <w:szCs w:val="24"/>
        </w:rPr>
      </w:pPr>
      <w:r w:rsidRPr="00B5082F">
        <w:rPr>
          <w:rFonts w:ascii="Segoe UI" w:hAnsi="Segoe UI" w:cs="Segoe UI"/>
          <w:sz w:val="24"/>
          <w:szCs w:val="24"/>
        </w:rPr>
        <w:t>Incident Report Form</w:t>
      </w:r>
    </w:p>
    <w:p w14:paraId="12624435" w14:textId="789D05A7" w:rsidR="00B5082F" w:rsidRPr="00B5082F" w:rsidRDefault="00B5082F" w:rsidP="00B5082F">
      <w:pPr>
        <w:numPr>
          <w:ilvl w:val="2"/>
          <w:numId w:val="1"/>
        </w:numPr>
        <w:rPr>
          <w:rFonts w:ascii="Segoe UI" w:hAnsi="Segoe UI" w:cs="Segoe UI"/>
          <w:sz w:val="24"/>
          <w:szCs w:val="24"/>
        </w:rPr>
      </w:pPr>
      <w:r w:rsidRPr="00B5082F">
        <w:rPr>
          <w:rFonts w:ascii="Segoe UI" w:hAnsi="Segoe UI" w:cs="Segoe UI"/>
          <w:sz w:val="24"/>
          <w:szCs w:val="24"/>
        </w:rPr>
        <w:t>Field Level Risk/Hazard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B5082F">
        <w:rPr>
          <w:rFonts w:ascii="Segoe UI" w:hAnsi="Segoe UI" w:cs="Segoe UI"/>
          <w:sz w:val="24"/>
          <w:szCs w:val="24"/>
        </w:rPr>
        <w:t>Assessment</w:t>
      </w:r>
    </w:p>
    <w:p w14:paraId="5EDF59A1" w14:textId="77777777" w:rsidR="00B5082F" w:rsidRPr="00B5082F" w:rsidRDefault="00B5082F" w:rsidP="00B5082F">
      <w:pPr>
        <w:numPr>
          <w:ilvl w:val="0"/>
          <w:numId w:val="1"/>
        </w:numPr>
        <w:ind w:left="2520"/>
        <w:rPr>
          <w:rFonts w:ascii="Segoe UI" w:hAnsi="Segoe UI" w:cs="Segoe UI"/>
          <w:sz w:val="24"/>
          <w:szCs w:val="24"/>
        </w:rPr>
      </w:pPr>
      <w:r w:rsidRPr="00B5082F">
        <w:rPr>
          <w:rFonts w:ascii="Segoe UI" w:hAnsi="Segoe UI" w:cs="Segoe UI"/>
          <w:sz w:val="24"/>
          <w:szCs w:val="24"/>
        </w:rPr>
        <w:t>Office Inspection</w:t>
      </w:r>
    </w:p>
    <w:p w14:paraId="4C7639E2" w14:textId="77777777" w:rsidR="005E296E" w:rsidRPr="005E296E" w:rsidRDefault="005E296E" w:rsidP="005E296E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14:paraId="2D6DA901" w14:textId="77777777" w:rsidR="00F475AF" w:rsidRDefault="00F475AF"/>
    <w:sectPr w:rsidR="00F475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2C542" w14:textId="77777777" w:rsidR="004156EA" w:rsidRDefault="004156EA" w:rsidP="005E296E">
      <w:pPr>
        <w:spacing w:after="0" w:line="240" w:lineRule="auto"/>
      </w:pPr>
      <w:r>
        <w:separator/>
      </w:r>
    </w:p>
  </w:endnote>
  <w:endnote w:type="continuationSeparator" w:id="0">
    <w:p w14:paraId="47765C67" w14:textId="77777777" w:rsidR="004156EA" w:rsidRDefault="004156EA" w:rsidP="005E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8784" w14:textId="77777777" w:rsidR="005E296E" w:rsidRDefault="005E29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93E30" w14:textId="018BC314" w:rsidR="005E296E" w:rsidRPr="005E296E" w:rsidRDefault="005E296E" w:rsidP="005E296E">
    <w:pPr>
      <w:pStyle w:val="Footer"/>
      <w:jc w:val="right"/>
      <w:rPr>
        <w:i/>
        <w:iCs/>
      </w:rPr>
    </w:pPr>
    <w:r w:rsidRPr="005E296E">
      <w:rPr>
        <w:i/>
        <w:iCs/>
      </w:rPr>
      <w:t>Last Updated: February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73D4" w14:textId="77777777" w:rsidR="005E296E" w:rsidRDefault="005E2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FB00F" w14:textId="77777777" w:rsidR="004156EA" w:rsidRDefault="004156EA" w:rsidP="005E296E">
      <w:pPr>
        <w:spacing w:after="0" w:line="240" w:lineRule="auto"/>
      </w:pPr>
      <w:r>
        <w:separator/>
      </w:r>
    </w:p>
  </w:footnote>
  <w:footnote w:type="continuationSeparator" w:id="0">
    <w:p w14:paraId="40E3780C" w14:textId="77777777" w:rsidR="004156EA" w:rsidRDefault="004156EA" w:rsidP="005E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A1E02" w14:textId="77777777" w:rsidR="005E296E" w:rsidRDefault="005E29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63A3" w14:textId="77777777" w:rsidR="005E296E" w:rsidRDefault="005E29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2B06F" w14:textId="77777777" w:rsidR="005E296E" w:rsidRDefault="005E2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63E0C"/>
    <w:multiLevelType w:val="hybridMultilevel"/>
    <w:tmpl w:val="1D6872A6"/>
    <w:lvl w:ilvl="0" w:tplc="E2FEA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02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0C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4B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80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01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AC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4F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60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1CC5208"/>
    <w:multiLevelType w:val="hybridMultilevel"/>
    <w:tmpl w:val="8CCA867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123456"/>
    <w:multiLevelType w:val="hybridMultilevel"/>
    <w:tmpl w:val="2FF064FC"/>
    <w:lvl w:ilvl="0" w:tplc="88000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E8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65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87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F84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4D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AB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AB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7CE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AF"/>
    <w:rsid w:val="004156EA"/>
    <w:rsid w:val="005E296E"/>
    <w:rsid w:val="00B5082F"/>
    <w:rsid w:val="00B951CE"/>
    <w:rsid w:val="00E07D54"/>
    <w:rsid w:val="00F4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EF31"/>
  <w15:chartTrackingRefBased/>
  <w15:docId w15:val="{757FD96F-7ABE-4CEE-8C24-DD5C175D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5AF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styleId="Title">
    <w:name w:val="Title"/>
    <w:basedOn w:val="Normal"/>
    <w:next w:val="Normal"/>
    <w:link w:val="TitleChar"/>
    <w:qFormat/>
    <w:rsid w:val="005E296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eastAsiaTheme="majorEastAsia" w:cstheme="majorBidi"/>
      <w:bCs/>
      <w:color w:val="4472C4" w:themeColor="accent1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5E296E"/>
    <w:rPr>
      <w:rFonts w:eastAsiaTheme="majorEastAsia" w:cstheme="majorBidi"/>
      <w:bCs/>
      <w:color w:val="4472C4" w:themeColor="accent1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96E"/>
  </w:style>
  <w:style w:type="paragraph" w:styleId="Footer">
    <w:name w:val="footer"/>
    <w:basedOn w:val="Normal"/>
    <w:link w:val="FooterChar"/>
    <w:uiPriority w:val="99"/>
    <w:unhideWhenUsed/>
    <w:rsid w:val="005E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1C90B590D4749A87F6836991A0B35" ma:contentTypeVersion="4" ma:contentTypeDescription="Create a new document." ma:contentTypeScope="" ma:versionID="b51543a42cf02288a69ad6599dcb898b">
  <xsd:schema xmlns:xsd="http://www.w3.org/2001/XMLSchema" xmlns:xs="http://www.w3.org/2001/XMLSchema" xmlns:p="http://schemas.microsoft.com/office/2006/metadata/properties" xmlns:ns2="b09e6c1d-a3a6-48ec-b84f-683bb03d1a93" targetNamespace="http://schemas.microsoft.com/office/2006/metadata/properties" ma:root="true" ma:fieldsID="7b3e0a447980da9d744cad30e5639240" ns2:_="">
    <xsd:import namespace="b09e6c1d-a3a6-48ec-b84f-683bb03d1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e6c1d-a3a6-48ec-b84f-683bb03d1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1BBD9-F154-4814-8ED0-0997EED02C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36C01-8191-482C-8D77-8CB83CD4B8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3771FC-A988-42D0-B913-411528071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e6c1d-a3a6-48ec-b84f-683bb03d1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Shilpa Seenappa</dc:creator>
  <cp:keywords/>
  <dc:description/>
  <cp:lastModifiedBy>Tom Makarov</cp:lastModifiedBy>
  <cp:revision>3</cp:revision>
  <dcterms:created xsi:type="dcterms:W3CDTF">2020-02-12T21:38:00Z</dcterms:created>
  <dcterms:modified xsi:type="dcterms:W3CDTF">2020-02-12T21:40:00Z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0x010100C2B1C90B590D4749A87F6836991A0B35</vt:lpwstr>
  </property>
</Properties>
</file>